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D16E" w14:textId="77777777" w:rsidR="00753DA9" w:rsidRPr="00753DA9" w:rsidRDefault="00753DA9" w:rsidP="00753D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53DA9">
        <w:rPr>
          <w:rFonts w:ascii="Times New Roman" w:eastAsia="Calibri" w:hAnsi="Times New Roman" w:cs="Times New Roman"/>
          <w:b/>
          <w:sz w:val="24"/>
          <w:szCs w:val="24"/>
        </w:rPr>
        <w:t>Показатели, формирующиеся на основании оценки уровня открытости и доступности информации</w:t>
      </w:r>
      <w:r w:rsidRPr="00753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412F241" w14:textId="77777777" w:rsidR="00753DA9" w:rsidRPr="00753DA9" w:rsidRDefault="00753DA9" w:rsidP="00753D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3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официальном сайте организации социального обслуживания</w:t>
      </w:r>
    </w:p>
    <w:p w14:paraId="672A6659" w14:textId="77777777" w:rsidR="00753DA9" w:rsidRPr="00753DA9" w:rsidRDefault="00753DA9" w:rsidP="00753D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660"/>
        <w:gridCol w:w="2268"/>
        <w:gridCol w:w="1843"/>
      </w:tblGrid>
      <w:tr w:rsidR="00753DA9" w:rsidRPr="00753DA9" w14:paraId="63C0A00A" w14:textId="77777777" w:rsidTr="11C7461D">
        <w:tc>
          <w:tcPr>
            <w:tcW w:w="426" w:type="dxa"/>
          </w:tcPr>
          <w:p w14:paraId="0A37501D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41AA1AD9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информационного объекта (требования)</w:t>
            </w:r>
          </w:p>
        </w:tc>
        <w:tc>
          <w:tcPr>
            <w:tcW w:w="2268" w:type="dxa"/>
            <w:shd w:val="clear" w:color="auto" w:fill="auto"/>
          </w:tcPr>
          <w:p w14:paraId="0F683395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Значение показателя</w:t>
            </w:r>
          </w:p>
          <w:p w14:paraId="44596A9D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(в баллах)</w:t>
            </w:r>
          </w:p>
        </w:tc>
        <w:tc>
          <w:tcPr>
            <w:tcW w:w="1843" w:type="dxa"/>
            <w:shd w:val="clear" w:color="auto" w:fill="auto"/>
          </w:tcPr>
          <w:p w14:paraId="2E4ED354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Фактическое значение, баллы</w:t>
            </w:r>
          </w:p>
        </w:tc>
      </w:tr>
      <w:tr w:rsidR="00753DA9" w:rsidRPr="00753DA9" w14:paraId="7657B990" w14:textId="77777777" w:rsidTr="11C7461D">
        <w:tc>
          <w:tcPr>
            <w:tcW w:w="426" w:type="dxa"/>
            <w:vMerge w:val="restart"/>
          </w:tcPr>
          <w:p w14:paraId="0135CBF0" w14:textId="77777777" w:rsidR="00753DA9" w:rsidRPr="00753DA9" w:rsidRDefault="00753DA9" w:rsidP="00753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53DA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60" w:type="dxa"/>
            <w:shd w:val="clear" w:color="auto" w:fill="auto"/>
          </w:tcPr>
          <w:p w14:paraId="355AA7FC" w14:textId="77777777" w:rsidR="00753DA9" w:rsidRPr="00753DA9" w:rsidRDefault="00753DA9" w:rsidP="00753D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</w:pPr>
            <w:r w:rsidRPr="00753DA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официальных сайтах организации в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2268" w:type="dxa"/>
            <w:shd w:val="clear" w:color="auto" w:fill="auto"/>
          </w:tcPr>
          <w:p w14:paraId="563A1979" w14:textId="77777777" w:rsidR="00753DA9" w:rsidRPr="00753DA9" w:rsidRDefault="00753DA9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Сумма всех показателей</w:t>
            </w:r>
          </w:p>
        </w:tc>
        <w:tc>
          <w:tcPr>
            <w:tcW w:w="1843" w:type="dxa"/>
            <w:shd w:val="clear" w:color="auto" w:fill="auto"/>
          </w:tcPr>
          <w:p w14:paraId="5DAB6C7B" w14:textId="5358B8D0" w:rsidR="00753DA9" w:rsidRPr="00753DA9" w:rsidRDefault="11C7461D" w:rsidP="00753D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11C7461D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</w:tr>
      <w:tr w:rsidR="00753DA9" w:rsidRPr="00753DA9" w14:paraId="0ECAF432" w14:textId="77777777" w:rsidTr="11C7461D">
        <w:tc>
          <w:tcPr>
            <w:tcW w:w="426" w:type="dxa"/>
            <w:vMerge/>
          </w:tcPr>
          <w:p w14:paraId="02EB378F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7686D789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1) Информация 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05A809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39BBE3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C8F39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A3D3EC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0B940D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27B00A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61E4C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54BBFC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баллов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753D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>отсутствует информация о деятельности организации</w:t>
            </w:r>
          </w:p>
          <w:p w14:paraId="44EAFD9C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67886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баллов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753D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информация соответствует требованиям к ней </w:t>
            </w:r>
          </w:p>
          <w:p w14:paraId="4B94D5A5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EEC669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56B9AB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B0818" w14:textId="0614D485" w:rsidR="00753DA9" w:rsidRPr="00753DA9" w:rsidRDefault="65D47FDF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65D47FD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753DA9" w:rsidRPr="00753DA9" w14:paraId="0E4C5DD8" w14:textId="77777777" w:rsidTr="11C7461D">
        <w:tc>
          <w:tcPr>
            <w:tcW w:w="426" w:type="dxa"/>
            <w:vMerge/>
          </w:tcPr>
          <w:p w14:paraId="049F31CB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09E84174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2) Копия лицензии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2268" w:type="dxa"/>
            <w:vMerge/>
          </w:tcPr>
          <w:p w14:paraId="53128261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486C05" w14:textId="725022CF" w:rsidR="00753DA9" w:rsidRPr="00753DA9" w:rsidRDefault="65D47FDF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65D47FD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753DA9" w:rsidRPr="00753DA9" w14:paraId="6278D650" w14:textId="77777777" w:rsidTr="11C7461D">
        <w:tc>
          <w:tcPr>
            <w:tcW w:w="426" w:type="dxa"/>
            <w:vMerge/>
          </w:tcPr>
          <w:p w14:paraId="4101652C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6DDF94B5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3) Сведения об учредителе (учредителях) поставщика социальных услуг –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2268" w:type="dxa"/>
            <w:vMerge/>
          </w:tcPr>
          <w:p w14:paraId="4B99056E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9C43A" w14:textId="0E1CDEB0" w:rsidR="00753DA9" w:rsidRPr="00753DA9" w:rsidRDefault="65D47FDF" w:rsidP="65D47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65D47FD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753DA9" w:rsidRPr="00753DA9" w14:paraId="2F729B21" w14:textId="77777777" w:rsidTr="11C7461D">
        <w:tc>
          <w:tcPr>
            <w:tcW w:w="426" w:type="dxa"/>
            <w:vMerge/>
          </w:tcPr>
          <w:p w14:paraId="4DDBEF00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5D136F2F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4) Сведения 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2268" w:type="dxa"/>
            <w:vMerge/>
          </w:tcPr>
          <w:p w14:paraId="3461D779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F2D8B6" w14:textId="099043AF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42034887" w14:textId="77777777" w:rsidTr="11C7461D">
        <w:tc>
          <w:tcPr>
            <w:tcW w:w="426" w:type="dxa"/>
            <w:vMerge/>
          </w:tcPr>
          <w:p w14:paraId="0FB78278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63FBFF18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5) Сведения о контактных телефонах с указанием кода населенного пункта, в котором расположен поставщик социальных услуг, и об адресах электронной почты</w:t>
            </w:r>
          </w:p>
        </w:tc>
        <w:tc>
          <w:tcPr>
            <w:tcW w:w="2268" w:type="dxa"/>
            <w:vMerge/>
          </w:tcPr>
          <w:p w14:paraId="1FC39945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562CB0E" w14:textId="240075F3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149726A1" w14:textId="77777777" w:rsidTr="11C7461D">
        <w:trPr>
          <w:trHeight w:val="357"/>
        </w:trPr>
        <w:tc>
          <w:tcPr>
            <w:tcW w:w="426" w:type="dxa"/>
            <w:vMerge/>
          </w:tcPr>
          <w:p w14:paraId="34CE0A41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59DB5776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6) Информация о режиме, графике работы с указанием дней и часов приема, перерыва на обед</w:t>
            </w:r>
          </w:p>
        </w:tc>
        <w:tc>
          <w:tcPr>
            <w:tcW w:w="2268" w:type="dxa"/>
            <w:vMerge/>
          </w:tcPr>
          <w:p w14:paraId="62EBF3C5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D98A12B" w14:textId="6FFC6671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7B787152" w14:textId="77777777" w:rsidTr="11C7461D">
        <w:tc>
          <w:tcPr>
            <w:tcW w:w="426" w:type="dxa"/>
            <w:vMerge/>
          </w:tcPr>
          <w:p w14:paraId="2946DB82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4FA22F8D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7) Сведения о руководителе, его заместителях, руководителях филиалов (при их наличии) с указанием контактных телефонов и адресов электронной почты</w:t>
            </w:r>
          </w:p>
        </w:tc>
        <w:tc>
          <w:tcPr>
            <w:tcW w:w="2268" w:type="dxa"/>
            <w:vMerge/>
          </w:tcPr>
          <w:p w14:paraId="5997CC1D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10FFD37" w14:textId="6E99FF9B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3E755A8B" w14:textId="77777777" w:rsidTr="11C7461D">
        <w:trPr>
          <w:trHeight w:val="364"/>
        </w:trPr>
        <w:tc>
          <w:tcPr>
            <w:tcW w:w="426" w:type="dxa"/>
            <w:vMerge/>
          </w:tcPr>
          <w:p w14:paraId="6B699379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1E250587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8) Информация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2268" w:type="dxa"/>
            <w:vMerge/>
          </w:tcPr>
          <w:p w14:paraId="3FE9F23F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F72F646" w14:textId="28B9C574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5D34760A" w14:textId="77777777" w:rsidTr="11C7461D">
        <w:tc>
          <w:tcPr>
            <w:tcW w:w="426" w:type="dxa"/>
            <w:vMerge/>
          </w:tcPr>
          <w:p w14:paraId="08CE6F91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7BC004F6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9) Информация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2268" w:type="dxa"/>
            <w:vMerge/>
          </w:tcPr>
          <w:p w14:paraId="61CDCEAD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BB9E253" w14:textId="10662E18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3A9685FA" w14:textId="77777777" w:rsidTr="11C7461D">
        <w:trPr>
          <w:trHeight w:val="341"/>
        </w:trPr>
        <w:tc>
          <w:tcPr>
            <w:tcW w:w="426" w:type="dxa"/>
            <w:vMerge/>
          </w:tcPr>
          <w:p w14:paraId="23DE523C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76B6C8CE" w14:textId="77777777" w:rsidR="00753DA9" w:rsidRPr="00753DA9" w:rsidRDefault="00753DA9" w:rsidP="00753DA9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10) Информация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</w:t>
            </w:r>
          </w:p>
        </w:tc>
        <w:tc>
          <w:tcPr>
            <w:tcW w:w="2268" w:type="dxa"/>
            <w:vMerge/>
          </w:tcPr>
          <w:p w14:paraId="52E56223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7547A01" w14:textId="52027CC6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4CD7304C" w14:textId="77777777" w:rsidTr="11C7461D">
        <w:trPr>
          <w:trHeight w:val="341"/>
        </w:trPr>
        <w:tc>
          <w:tcPr>
            <w:tcW w:w="426" w:type="dxa"/>
            <w:vMerge/>
          </w:tcPr>
          <w:p w14:paraId="5043CB0F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7C64303F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11) Информация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2268" w:type="dxa"/>
            <w:vMerge/>
          </w:tcPr>
          <w:p w14:paraId="07459315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537F28F" w14:textId="3F7D5552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690D8B1A" w14:textId="77777777" w:rsidTr="11C7461D">
        <w:tc>
          <w:tcPr>
            <w:tcW w:w="426" w:type="dxa"/>
            <w:vMerge/>
          </w:tcPr>
          <w:p w14:paraId="6DFB9E20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744D0F15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12) Сведения 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2268" w:type="dxa"/>
            <w:vMerge/>
          </w:tcPr>
          <w:p w14:paraId="70DF9E5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4E871BC" w14:textId="5AC55C7D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066A8220" w14:textId="77777777" w:rsidTr="11C7461D">
        <w:trPr>
          <w:trHeight w:val="352"/>
        </w:trPr>
        <w:tc>
          <w:tcPr>
            <w:tcW w:w="426" w:type="dxa"/>
            <w:vMerge/>
          </w:tcPr>
          <w:p w14:paraId="144A5D23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0D8F1DA1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13) Сведения</w:t>
            </w:r>
            <w:r w:rsidRPr="00753DA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</w:t>
            </w:r>
            <w:r w:rsidRPr="00753DA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социальные услуги)</w:t>
            </w:r>
          </w:p>
        </w:tc>
        <w:tc>
          <w:tcPr>
            <w:tcW w:w="2268" w:type="dxa"/>
            <w:vMerge/>
          </w:tcPr>
          <w:p w14:paraId="738610EB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37805D2" w14:textId="47FA272E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29F09121" w14:textId="77777777" w:rsidTr="11C7461D">
        <w:tc>
          <w:tcPr>
            <w:tcW w:w="426" w:type="dxa"/>
            <w:vMerge/>
          </w:tcPr>
          <w:p w14:paraId="463F29E8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0CE3A2E5" w14:textId="77777777" w:rsidR="00753DA9" w:rsidRPr="00753DA9" w:rsidRDefault="00753DA9" w:rsidP="00753DA9">
            <w:pPr>
              <w:shd w:val="clear" w:color="auto" w:fill="FFFFFF"/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14) Сведения</w:t>
            </w:r>
            <w:r w:rsidRPr="00753D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порядке и об условиях предоставления социальных услуг, в том числе о перечне социальных услуг; </w:t>
            </w:r>
            <w:r w:rsidRPr="00753DA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 порядке и условиях предоставления социальных услуг бесплатно и за плату; о тарифах на социальные услуги;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2268" w:type="dxa"/>
            <w:vMerge/>
          </w:tcPr>
          <w:p w14:paraId="3B7B4B8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A0FF5F2" w14:textId="3E1FBCF0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05288158" w14:textId="77777777" w:rsidTr="11C7461D">
        <w:tc>
          <w:tcPr>
            <w:tcW w:w="426" w:type="dxa"/>
            <w:vMerge/>
          </w:tcPr>
          <w:p w14:paraId="5630AD66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0660" w:type="dxa"/>
            <w:shd w:val="clear" w:color="auto" w:fill="auto"/>
          </w:tcPr>
          <w:p w14:paraId="35DFF1B7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753DA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15) Сведения о численности получателей социальных услуг за счет бюджетных ассигнований бюджетов субъектов Российской Федерации, численности получателей социальных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268" w:type="dxa"/>
            <w:vMerge/>
          </w:tcPr>
          <w:p w14:paraId="6182907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BA226A1" w14:textId="5267F10E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009FC219" w14:textId="77777777" w:rsidTr="11C7461D">
        <w:trPr>
          <w:trHeight w:val="245"/>
        </w:trPr>
        <w:tc>
          <w:tcPr>
            <w:tcW w:w="426" w:type="dxa"/>
            <w:vMerge/>
          </w:tcPr>
          <w:p w14:paraId="17AD93B2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08C665FD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16) Сведения о количестве свободных мест для приема получателей социальных услуг,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268" w:type="dxa"/>
            <w:vMerge/>
          </w:tcPr>
          <w:p w14:paraId="0DE4B5B7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6204FF1" w14:textId="5B1AD641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24D3BA0F" w14:textId="77777777" w:rsidTr="11C7461D">
        <w:tc>
          <w:tcPr>
            <w:tcW w:w="426" w:type="dxa"/>
            <w:vMerge/>
          </w:tcPr>
          <w:p w14:paraId="2DBF0D7D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4D68B8E9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17) Сведения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268" w:type="dxa"/>
            <w:vMerge/>
          </w:tcPr>
          <w:p w14:paraId="6B62F1B3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2F2C34E" w14:textId="05689521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422C4027" w14:textId="77777777" w:rsidTr="11C7461D">
        <w:tc>
          <w:tcPr>
            <w:tcW w:w="426" w:type="dxa"/>
            <w:vMerge/>
          </w:tcPr>
          <w:p w14:paraId="680A4E5D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5458292C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18) Сведения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2268" w:type="dxa"/>
            <w:vMerge/>
          </w:tcPr>
          <w:p w14:paraId="19219836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96FEF7D" w14:textId="1D889A89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2D52543A" w14:textId="77777777" w:rsidTr="11C7461D">
        <w:tc>
          <w:tcPr>
            <w:tcW w:w="426" w:type="dxa"/>
            <w:vMerge/>
          </w:tcPr>
          <w:p w14:paraId="7194DBDC" w14:textId="77777777" w:rsidR="00753DA9" w:rsidRPr="00753DA9" w:rsidRDefault="00753DA9" w:rsidP="00753DA9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1F341774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1586D">
              <w:rPr>
                <w:rFonts w:ascii="Times New Roman" w:eastAsia="Calibri" w:hAnsi="Times New Roman" w:cs="Times New Roman"/>
                <w:sz w:val="21"/>
                <w:szCs w:val="21"/>
              </w:rPr>
              <w:t>19) Информация о проведении независимой оценки (в том числе сроки проведения независимой оценки, количественные результаты оценки, планы по устранению выявленных недостатков)</w:t>
            </w:r>
          </w:p>
        </w:tc>
        <w:tc>
          <w:tcPr>
            <w:tcW w:w="2268" w:type="dxa"/>
            <w:vMerge/>
          </w:tcPr>
          <w:p w14:paraId="769D0D3C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4CD245A" w14:textId="194EECF8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0D905985" w14:textId="77777777" w:rsidTr="11C7461D">
        <w:tc>
          <w:tcPr>
            <w:tcW w:w="426" w:type="dxa"/>
            <w:vMerge/>
          </w:tcPr>
          <w:p w14:paraId="1231BE67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0660" w:type="dxa"/>
            <w:shd w:val="clear" w:color="auto" w:fill="auto"/>
          </w:tcPr>
          <w:p w14:paraId="14291AD1" w14:textId="77777777" w:rsidR="00753DA9" w:rsidRPr="00753DA9" w:rsidRDefault="00753DA9" w:rsidP="00753DA9">
            <w:p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20) Иная информация, которая размещается, опубликовывается по решению поставщика социальных услуг и (или) информация, размещение которой обязательно, в соответствии с законодательством Российской Федерации</w:t>
            </w:r>
          </w:p>
        </w:tc>
        <w:tc>
          <w:tcPr>
            <w:tcW w:w="2268" w:type="dxa"/>
            <w:vMerge/>
          </w:tcPr>
          <w:p w14:paraId="36FEB5B0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0D7AA69" w14:textId="7E28D08E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753DA9" w:rsidRPr="00753DA9" w14:paraId="1FE0E6B0" w14:textId="77777777" w:rsidTr="11C7461D">
        <w:trPr>
          <w:trHeight w:val="3211"/>
        </w:trPr>
        <w:tc>
          <w:tcPr>
            <w:tcW w:w="426" w:type="dxa"/>
          </w:tcPr>
          <w:p w14:paraId="47886996" w14:textId="77777777" w:rsidR="00753DA9" w:rsidRPr="00753DA9" w:rsidRDefault="00753DA9" w:rsidP="0075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53DA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60" w:type="dxa"/>
            <w:shd w:val="clear" w:color="auto" w:fill="auto"/>
          </w:tcPr>
          <w:p w14:paraId="11DAF715" w14:textId="77777777" w:rsidR="00753DA9" w:rsidRPr="00753DA9" w:rsidRDefault="00753DA9" w:rsidP="00753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3DA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Pr="00753DA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: </w:t>
            </w:r>
          </w:p>
          <w:p w14:paraId="08AC17B5" w14:textId="77777777" w:rsidR="00753DA9" w:rsidRPr="00753DA9" w:rsidRDefault="00753DA9" w:rsidP="00753DA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1) Абонентский номер телефона</w:t>
            </w:r>
          </w:p>
          <w:p w14:paraId="20E3EBF0" w14:textId="77777777" w:rsidR="00753DA9" w:rsidRPr="00753DA9" w:rsidRDefault="00753DA9" w:rsidP="00753DA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2) Адрес электронной почты</w:t>
            </w:r>
          </w:p>
          <w:p w14:paraId="01CD88AB" w14:textId="77777777" w:rsidR="00753DA9" w:rsidRPr="00753DA9" w:rsidRDefault="00753DA9" w:rsidP="00753DA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14:paraId="0F2C37FA" w14:textId="77777777" w:rsidR="00753DA9" w:rsidRPr="00753DA9" w:rsidRDefault="00753DA9" w:rsidP="00753DA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4) Наличие раздела «Часто задаваемые вопросы»</w:t>
            </w:r>
          </w:p>
          <w:p w14:paraId="6F96E3CE" w14:textId="77777777" w:rsidR="00753DA9" w:rsidRPr="00753DA9" w:rsidRDefault="00753DA9" w:rsidP="00753DA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14:paraId="7B4E91E0" w14:textId="77777777" w:rsidR="00753DA9" w:rsidRPr="00753DA9" w:rsidRDefault="00753DA9" w:rsidP="00753DA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sz w:val="21"/>
                <w:szCs w:val="21"/>
              </w:rPr>
              <w:t>6) Иной дистанционный способ взаимодействия</w:t>
            </w:r>
          </w:p>
        </w:tc>
        <w:tc>
          <w:tcPr>
            <w:tcW w:w="2268" w:type="dxa"/>
            <w:shd w:val="clear" w:color="auto" w:fill="auto"/>
          </w:tcPr>
          <w:p w14:paraId="3CE668B7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 баллов - 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>отсутствуют или не функционируют дистанционные способы взаимодействия</w:t>
            </w: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14:paraId="332B1442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 30 баллов за каждый способ - 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14:paraId="65D98AC0" w14:textId="77777777" w:rsidR="00753DA9" w:rsidRPr="00753DA9" w:rsidRDefault="00753DA9" w:rsidP="00753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100 баллов - </w:t>
            </w:r>
            <w:r w:rsidRPr="00753DA9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 и функционируют более трех  дистанционных способов взаимодействия</w:t>
            </w:r>
            <w:r w:rsidRPr="00753D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7196D064" w14:textId="21B6718C" w:rsidR="00753DA9" w:rsidRPr="00753DA9" w:rsidRDefault="65D47FDF" w:rsidP="00753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65D47F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</w:tr>
    </w:tbl>
    <w:p w14:paraId="34FF1C98" w14:textId="77777777" w:rsidR="00651F64" w:rsidRDefault="00651F64"/>
    <w:sectPr w:rsidR="00651F64" w:rsidSect="00753DA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086"/>
    <w:multiLevelType w:val="hybridMultilevel"/>
    <w:tmpl w:val="BBFC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9"/>
    <w:rsid w:val="0004210D"/>
    <w:rsid w:val="00651F64"/>
    <w:rsid w:val="00753DA9"/>
    <w:rsid w:val="00D04D9F"/>
    <w:rsid w:val="00F1586D"/>
    <w:rsid w:val="11C7461D"/>
    <w:rsid w:val="65D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Волошкина</dc:creator>
  <cp:lastModifiedBy>User</cp:lastModifiedBy>
  <cp:revision>5</cp:revision>
  <dcterms:created xsi:type="dcterms:W3CDTF">2021-12-01T09:34:00Z</dcterms:created>
  <dcterms:modified xsi:type="dcterms:W3CDTF">2022-01-14T05:06:00Z</dcterms:modified>
</cp:coreProperties>
</file>